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F64C10" w:rsidRPr="00F64C10" w:rsidTr="00F64C10">
        <w:trPr>
          <w:tblCellSpacing w:w="15" w:type="dxa"/>
        </w:trPr>
        <w:tc>
          <w:tcPr>
            <w:tcW w:w="5000" w:type="pct"/>
            <w:shd w:val="clear" w:color="auto" w:fill="FFFFFF"/>
            <w:noWrap/>
            <w:vAlign w:val="center"/>
            <w:hideMark/>
          </w:tcPr>
          <w:p w:rsidR="00F64C10" w:rsidRPr="00F64C10" w:rsidRDefault="00F64C10" w:rsidP="00F64C10">
            <w:pPr>
              <w:spacing w:after="75" w:line="240" w:lineRule="atLeast"/>
              <w:rPr>
                <w:rFonts w:ascii="Arial" w:eastAsia="Times New Roman" w:hAnsi="Arial" w:cs="Arial"/>
                <w:b/>
                <w:bCs/>
                <w:color w:val="1A4A88"/>
                <w:sz w:val="24"/>
                <w:szCs w:val="24"/>
                <w:lang w:eastAsia="tr-TR"/>
              </w:rPr>
            </w:pPr>
            <w:r w:rsidRPr="00F64C10">
              <w:rPr>
                <w:rFonts w:ascii="Arial" w:eastAsia="Times New Roman" w:hAnsi="Arial" w:cs="Arial"/>
                <w:b/>
                <w:bCs/>
                <w:color w:val="1A4A88"/>
                <w:sz w:val="24"/>
                <w:szCs w:val="24"/>
                <w:lang w:eastAsia="tr-TR"/>
              </w:rPr>
              <w:t>Proje Hazırlam</w:t>
            </w:r>
            <w:bookmarkStart w:id="0" w:name="_GoBack"/>
            <w:bookmarkEnd w:id="0"/>
            <w:r w:rsidRPr="00F64C10">
              <w:rPr>
                <w:rFonts w:ascii="Arial" w:eastAsia="Times New Roman" w:hAnsi="Arial" w:cs="Arial"/>
                <w:b/>
                <w:bCs/>
                <w:color w:val="1A4A88"/>
                <w:sz w:val="24"/>
                <w:szCs w:val="24"/>
                <w:lang w:eastAsia="tr-TR"/>
              </w:rPr>
              <w:t>a Eğitimi</w:t>
            </w:r>
          </w:p>
        </w:tc>
        <w:tc>
          <w:tcPr>
            <w:tcW w:w="5000" w:type="pct"/>
            <w:shd w:val="clear" w:color="auto" w:fill="FFFFFF"/>
            <w:vAlign w:val="center"/>
            <w:hideMark/>
          </w:tcPr>
          <w:p w:rsidR="00F64C10" w:rsidRPr="00F64C10" w:rsidRDefault="00F64C10" w:rsidP="00F64C10">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F64C10" w:rsidRPr="00F64C10" w:rsidRDefault="00F64C10" w:rsidP="00F64C10">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F64C10" w:rsidRPr="00F64C10" w:rsidRDefault="00F64C10" w:rsidP="00F64C10">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F64C10" w:rsidRPr="00F64C10" w:rsidTr="00F64C10">
        <w:trPr>
          <w:tblCellSpacing w:w="15" w:type="dxa"/>
        </w:trPr>
        <w:tc>
          <w:tcPr>
            <w:tcW w:w="0" w:type="auto"/>
            <w:shd w:val="clear" w:color="auto" w:fill="FFFFFF"/>
            <w:hideMark/>
          </w:tcPr>
          <w:p w:rsidR="00F64C10" w:rsidRPr="00F64C10" w:rsidRDefault="00F64C10" w:rsidP="00F64C10">
            <w:pPr>
              <w:spacing w:before="100" w:beforeAutospacing="1" w:after="100" w:afterAutospacing="1" w:line="240" w:lineRule="atLeast"/>
              <w:rPr>
                <w:rFonts w:ascii="Arial" w:eastAsia="Times New Roman" w:hAnsi="Arial" w:cs="Arial"/>
                <w:color w:val="666666"/>
                <w:sz w:val="18"/>
                <w:szCs w:val="18"/>
                <w:lang w:eastAsia="tr-TR"/>
              </w:rPr>
            </w:pPr>
            <w:proofErr w:type="gramStart"/>
            <w:r w:rsidRPr="00F64C10">
              <w:rPr>
                <w:rFonts w:ascii="Arial" w:eastAsia="Times New Roman" w:hAnsi="Arial" w:cs="Arial"/>
                <w:b/>
                <w:bCs/>
                <w:color w:val="666666"/>
                <w:sz w:val="18"/>
                <w:szCs w:val="18"/>
                <w:lang w:eastAsia="tr-TR"/>
              </w:rPr>
              <w:t>Sayı     : 2009</w:t>
            </w:r>
            <w:proofErr w:type="gramEnd"/>
            <w:r w:rsidRPr="00F64C10">
              <w:rPr>
                <w:rFonts w:ascii="Arial" w:eastAsia="Times New Roman" w:hAnsi="Arial" w:cs="Arial"/>
                <w:b/>
                <w:bCs/>
                <w:color w:val="666666"/>
                <w:sz w:val="18"/>
                <w:szCs w:val="18"/>
                <w:lang w:eastAsia="tr-TR"/>
              </w:rPr>
              <w:t>/ 43</w:t>
            </w:r>
          </w:p>
          <w:p w:rsidR="00F64C10" w:rsidRPr="00F64C10" w:rsidRDefault="00F64C10" w:rsidP="00F64C10">
            <w:pPr>
              <w:spacing w:before="100" w:beforeAutospacing="1" w:after="100" w:afterAutospacing="1" w:line="240" w:lineRule="atLeast"/>
              <w:rPr>
                <w:rFonts w:ascii="Arial" w:eastAsia="Times New Roman" w:hAnsi="Arial" w:cs="Arial"/>
                <w:color w:val="666666"/>
                <w:sz w:val="18"/>
                <w:szCs w:val="18"/>
                <w:lang w:eastAsia="tr-TR"/>
              </w:rPr>
            </w:pPr>
            <w:proofErr w:type="gramStart"/>
            <w:r w:rsidRPr="00F64C10">
              <w:rPr>
                <w:rFonts w:ascii="Arial" w:eastAsia="Times New Roman" w:hAnsi="Arial" w:cs="Arial"/>
                <w:b/>
                <w:bCs/>
                <w:color w:val="666666"/>
                <w:sz w:val="18"/>
                <w:szCs w:val="18"/>
                <w:lang w:eastAsia="tr-TR"/>
              </w:rPr>
              <w:t>Konu   : Proje</w:t>
            </w:r>
            <w:proofErr w:type="gramEnd"/>
            <w:r w:rsidRPr="00F64C10">
              <w:rPr>
                <w:rFonts w:ascii="Arial" w:eastAsia="Times New Roman" w:hAnsi="Arial" w:cs="Arial"/>
                <w:b/>
                <w:bCs/>
                <w:color w:val="666666"/>
                <w:sz w:val="18"/>
                <w:szCs w:val="18"/>
                <w:lang w:eastAsia="tr-TR"/>
              </w:rPr>
              <w:t xml:space="preserve"> Hazırlama Eğitimi</w:t>
            </w:r>
          </w:p>
          <w:p w:rsidR="00F64C10" w:rsidRPr="00F64C10" w:rsidRDefault="00F64C10" w:rsidP="00F64C10">
            <w:pPr>
              <w:spacing w:before="100" w:beforeAutospacing="1" w:after="100" w:afterAutospacing="1" w:line="240" w:lineRule="atLeast"/>
              <w:rPr>
                <w:rFonts w:ascii="Arial" w:eastAsia="Times New Roman" w:hAnsi="Arial" w:cs="Arial"/>
                <w:color w:val="666666"/>
                <w:sz w:val="18"/>
                <w:szCs w:val="18"/>
                <w:lang w:eastAsia="tr-TR"/>
              </w:rPr>
            </w:pPr>
            <w:proofErr w:type="gramStart"/>
            <w:r w:rsidRPr="00F64C10">
              <w:rPr>
                <w:rFonts w:ascii="Arial" w:eastAsia="Times New Roman" w:hAnsi="Arial" w:cs="Arial"/>
                <w:b/>
                <w:bCs/>
                <w:color w:val="666666"/>
                <w:sz w:val="18"/>
                <w:szCs w:val="18"/>
                <w:lang w:eastAsia="tr-TR"/>
              </w:rPr>
              <w:t>İlgi      :</w:t>
            </w:r>
            <w:r w:rsidRPr="00F64C10">
              <w:rPr>
                <w:rFonts w:ascii="Arial" w:eastAsia="Times New Roman" w:hAnsi="Arial" w:cs="Arial"/>
                <w:color w:val="666666"/>
                <w:sz w:val="18"/>
                <w:szCs w:val="18"/>
                <w:lang w:eastAsia="tr-TR"/>
              </w:rPr>
              <w:t> 02</w:t>
            </w:r>
            <w:proofErr w:type="gramEnd"/>
            <w:r w:rsidRPr="00F64C10">
              <w:rPr>
                <w:rFonts w:ascii="Arial" w:eastAsia="Times New Roman" w:hAnsi="Arial" w:cs="Arial"/>
                <w:color w:val="666666"/>
                <w:sz w:val="18"/>
                <w:szCs w:val="18"/>
                <w:lang w:eastAsia="tr-TR"/>
              </w:rPr>
              <w:t>-01-2009 tarih 2009 / 2 sayılı genelgemiz.</w:t>
            </w:r>
          </w:p>
          <w:p w:rsidR="00F64C10" w:rsidRPr="00F64C10" w:rsidRDefault="00F64C10" w:rsidP="00F64C10">
            <w:pPr>
              <w:spacing w:before="100" w:beforeAutospacing="1" w:after="100" w:afterAutospacing="1" w:line="240" w:lineRule="atLeast"/>
              <w:rPr>
                <w:rFonts w:ascii="Arial" w:eastAsia="Times New Roman" w:hAnsi="Arial" w:cs="Arial"/>
                <w:color w:val="666666"/>
                <w:sz w:val="18"/>
                <w:szCs w:val="18"/>
                <w:lang w:eastAsia="tr-TR"/>
              </w:rPr>
            </w:pPr>
            <w:r w:rsidRPr="00F64C10">
              <w:rPr>
                <w:rFonts w:ascii="Arial" w:eastAsia="Times New Roman" w:hAnsi="Arial" w:cs="Arial"/>
                <w:color w:val="666666"/>
                <w:sz w:val="18"/>
                <w:szCs w:val="18"/>
                <w:lang w:eastAsia="tr-TR"/>
              </w:rPr>
              <w:t>İzmir Kalkınma Ajansı, KOBİ ve Sosyal Kalkınma Mali Destek Programlarını 30 Aralık 2008 tarihi itibariyle başlatmıştır.</w:t>
            </w:r>
          </w:p>
          <w:p w:rsidR="00F64C10" w:rsidRPr="00F64C10" w:rsidRDefault="00F64C10" w:rsidP="00F64C10">
            <w:pPr>
              <w:spacing w:before="100" w:beforeAutospacing="1" w:after="100" w:afterAutospacing="1" w:line="240" w:lineRule="atLeast"/>
              <w:rPr>
                <w:rFonts w:ascii="Arial" w:eastAsia="Times New Roman" w:hAnsi="Arial" w:cs="Arial"/>
                <w:color w:val="666666"/>
                <w:sz w:val="18"/>
                <w:szCs w:val="18"/>
                <w:lang w:eastAsia="tr-TR"/>
              </w:rPr>
            </w:pPr>
            <w:r w:rsidRPr="00F64C10">
              <w:rPr>
                <w:rFonts w:ascii="Arial" w:eastAsia="Times New Roman" w:hAnsi="Arial" w:cs="Arial"/>
                <w:color w:val="666666"/>
                <w:sz w:val="18"/>
                <w:szCs w:val="18"/>
                <w:lang w:eastAsia="tr-TR"/>
              </w:rPr>
              <w:t xml:space="preserve">Başlatılan KOBİ Mali Destek Programına İzmir Kalkınma Ajansı tarafından hazırlanan Proje Başvuru Rehberinde belirtilen </w:t>
            </w:r>
            <w:proofErr w:type="gramStart"/>
            <w:r w:rsidRPr="00F64C10">
              <w:rPr>
                <w:rFonts w:ascii="Arial" w:eastAsia="Times New Roman" w:hAnsi="Arial" w:cs="Arial"/>
                <w:color w:val="666666"/>
                <w:sz w:val="18"/>
                <w:szCs w:val="18"/>
                <w:lang w:eastAsia="tr-TR"/>
              </w:rPr>
              <w:t>kriterlere</w:t>
            </w:r>
            <w:proofErr w:type="gramEnd"/>
            <w:r w:rsidRPr="00F64C10">
              <w:rPr>
                <w:rFonts w:ascii="Arial" w:eastAsia="Times New Roman" w:hAnsi="Arial" w:cs="Arial"/>
                <w:color w:val="666666"/>
                <w:sz w:val="18"/>
                <w:szCs w:val="18"/>
                <w:lang w:eastAsia="tr-TR"/>
              </w:rPr>
              <w:t xml:space="preserve"> uyan oda üyeleri, Sosyal Kalkınma Destek Programına ise odalarımız başvurabileceklerdir. İki programın başvuru rehberleri </w:t>
            </w:r>
            <w:hyperlink r:id="rId9" w:history="1">
              <w:r w:rsidRPr="00F64C10">
                <w:rPr>
                  <w:rFonts w:ascii="Arial" w:eastAsia="Times New Roman" w:hAnsi="Arial" w:cs="Arial"/>
                  <w:color w:val="0066FF"/>
                  <w:sz w:val="18"/>
                  <w:szCs w:val="18"/>
                  <w:lang w:eastAsia="tr-TR"/>
                </w:rPr>
                <w:t>http://www.izka.org.tr/</w:t>
              </w:r>
            </w:hyperlink>
            <w:r w:rsidRPr="00F64C10">
              <w:rPr>
                <w:rFonts w:ascii="Arial" w:eastAsia="Times New Roman" w:hAnsi="Arial" w:cs="Arial"/>
                <w:color w:val="666666"/>
                <w:sz w:val="18"/>
                <w:szCs w:val="18"/>
                <w:lang w:eastAsia="tr-TR"/>
              </w:rPr>
              <w:t> adresinde yer almaktadır.</w:t>
            </w:r>
          </w:p>
          <w:p w:rsidR="00F64C10" w:rsidRPr="00F64C10" w:rsidRDefault="00F64C10" w:rsidP="00F64C10">
            <w:pPr>
              <w:spacing w:before="100" w:beforeAutospacing="1" w:after="100" w:afterAutospacing="1" w:line="240" w:lineRule="atLeast"/>
              <w:rPr>
                <w:rFonts w:ascii="Arial" w:eastAsia="Times New Roman" w:hAnsi="Arial" w:cs="Arial"/>
                <w:color w:val="666666"/>
                <w:sz w:val="18"/>
                <w:szCs w:val="18"/>
                <w:lang w:eastAsia="tr-TR"/>
              </w:rPr>
            </w:pPr>
            <w:r w:rsidRPr="00F64C10">
              <w:rPr>
                <w:rFonts w:ascii="Arial" w:eastAsia="Times New Roman" w:hAnsi="Arial" w:cs="Arial"/>
                <w:color w:val="666666"/>
                <w:sz w:val="18"/>
                <w:szCs w:val="18"/>
                <w:lang w:eastAsia="tr-TR"/>
              </w:rPr>
              <w:t>İlgi genelgemizde de detaylarını aktardığımız hibe projeleri kapsamında İzmir Kalkınma Ajansı tarafından potansiyel başvuru sahiplerine proje hazırlama ve başvuru evrakını doldurma konusunda iki programa yönelik olarak ücretsiz eğitimler verilecektir.</w:t>
            </w:r>
          </w:p>
          <w:p w:rsidR="00F64C10" w:rsidRPr="00F64C10" w:rsidRDefault="00F64C10" w:rsidP="00F64C10">
            <w:pPr>
              <w:spacing w:before="100" w:beforeAutospacing="1" w:after="100" w:afterAutospacing="1" w:line="240" w:lineRule="atLeast"/>
              <w:rPr>
                <w:rFonts w:ascii="Arial" w:eastAsia="Times New Roman" w:hAnsi="Arial" w:cs="Arial"/>
                <w:color w:val="666666"/>
                <w:sz w:val="18"/>
                <w:szCs w:val="18"/>
                <w:lang w:eastAsia="tr-TR"/>
              </w:rPr>
            </w:pPr>
            <w:r w:rsidRPr="00F64C10">
              <w:rPr>
                <w:rFonts w:ascii="Arial" w:eastAsia="Times New Roman" w:hAnsi="Arial" w:cs="Arial"/>
                <w:color w:val="666666"/>
                <w:sz w:val="18"/>
                <w:szCs w:val="18"/>
                <w:lang w:eastAsia="tr-TR"/>
              </w:rPr>
              <w:t>Odanız bünyesinde, odanızın yakın ilişkide olduğu kurum ve kuruluşlarda görevli kişiler ile odanız üyelerinden yeterli eğitim düzeyine sahip, varsa proje hazırlama ve başvuru süreçlerini iyi bir şekilde yürütebilecek, proje yazabilecek, daha önce proje yazmış ya da yürütmüş kişilerin belirlenerek, kalkınma ajansı tarafından verilecek eğitimlere katılımları için ekteki formun doldurularak, </w:t>
            </w:r>
            <w:r w:rsidRPr="00F64C10">
              <w:rPr>
                <w:rFonts w:ascii="Arial" w:eastAsia="Times New Roman" w:hAnsi="Arial" w:cs="Arial"/>
                <w:b/>
                <w:bCs/>
                <w:color w:val="666666"/>
                <w:sz w:val="18"/>
                <w:szCs w:val="18"/>
                <w:u w:val="single"/>
                <w:lang w:eastAsia="tr-TR"/>
              </w:rPr>
              <w:t xml:space="preserve">Birliğimize 15.01.2009 Perşembe günü saat </w:t>
            </w:r>
            <w:proofErr w:type="gramStart"/>
            <w:r w:rsidRPr="00F64C10">
              <w:rPr>
                <w:rFonts w:ascii="Arial" w:eastAsia="Times New Roman" w:hAnsi="Arial" w:cs="Arial"/>
                <w:b/>
                <w:bCs/>
                <w:color w:val="666666"/>
                <w:sz w:val="18"/>
                <w:szCs w:val="18"/>
                <w:u w:val="single"/>
                <w:lang w:eastAsia="tr-TR"/>
              </w:rPr>
              <w:t>15:00</w:t>
            </w:r>
            <w:proofErr w:type="gramEnd"/>
            <w:r w:rsidRPr="00F64C10">
              <w:rPr>
                <w:rFonts w:ascii="Arial" w:eastAsia="Times New Roman" w:hAnsi="Arial" w:cs="Arial"/>
                <w:b/>
                <w:bCs/>
                <w:color w:val="666666"/>
                <w:sz w:val="18"/>
                <w:szCs w:val="18"/>
                <w:u w:val="single"/>
                <w:lang w:eastAsia="tr-TR"/>
              </w:rPr>
              <w:t>' a kadar</w:t>
            </w:r>
            <w:r w:rsidRPr="00F64C10">
              <w:rPr>
                <w:rFonts w:ascii="Arial" w:eastAsia="Times New Roman" w:hAnsi="Arial" w:cs="Arial"/>
                <w:color w:val="666666"/>
                <w:sz w:val="18"/>
                <w:szCs w:val="18"/>
                <w:lang w:eastAsia="tr-TR"/>
              </w:rPr>
              <w:t> bildirilmesi gerekmektedir.</w:t>
            </w:r>
          </w:p>
          <w:p w:rsidR="00F64C10" w:rsidRPr="00F64C10" w:rsidRDefault="00F64C10" w:rsidP="00F64C10">
            <w:pPr>
              <w:spacing w:before="100" w:beforeAutospacing="1" w:after="100" w:afterAutospacing="1" w:line="240" w:lineRule="atLeast"/>
              <w:rPr>
                <w:rFonts w:ascii="Arial" w:eastAsia="Times New Roman" w:hAnsi="Arial" w:cs="Arial"/>
                <w:color w:val="666666"/>
                <w:sz w:val="18"/>
                <w:szCs w:val="18"/>
                <w:lang w:eastAsia="tr-TR"/>
              </w:rPr>
            </w:pPr>
            <w:r w:rsidRPr="00F64C10">
              <w:rPr>
                <w:rFonts w:ascii="Arial" w:eastAsia="Times New Roman" w:hAnsi="Arial" w:cs="Arial"/>
                <w:color w:val="666666"/>
                <w:sz w:val="18"/>
                <w:szCs w:val="18"/>
                <w:lang w:eastAsia="tr-TR"/>
              </w:rPr>
              <w:t>Başvuru formunda belirtilen 3. sorudaki eğitim program seçiminde, oda üyelerinin KOBİ Mali Destek Programı eğitimini,  oda personeli ve odanız tarafından görevlendirilmesi planlanan kişilerin ise başta Sosyal Kalkınma Destek Programı eğitimi olmak üzere her iki eğitim programını da işaretlemeleri yararlı olacaktır.</w:t>
            </w:r>
          </w:p>
          <w:p w:rsidR="00F64C10" w:rsidRPr="00F64C10" w:rsidRDefault="00F64C10" w:rsidP="00F64C10">
            <w:pPr>
              <w:spacing w:before="100" w:beforeAutospacing="1" w:after="100" w:afterAutospacing="1" w:line="240" w:lineRule="atLeast"/>
              <w:rPr>
                <w:rFonts w:ascii="Arial" w:eastAsia="Times New Roman" w:hAnsi="Arial" w:cs="Arial"/>
                <w:color w:val="666666"/>
                <w:sz w:val="18"/>
                <w:szCs w:val="18"/>
                <w:lang w:eastAsia="tr-TR"/>
              </w:rPr>
            </w:pPr>
            <w:r w:rsidRPr="00F64C10">
              <w:rPr>
                <w:rFonts w:ascii="Arial" w:eastAsia="Times New Roman" w:hAnsi="Arial" w:cs="Arial"/>
                <w:color w:val="666666"/>
                <w:sz w:val="18"/>
                <w:szCs w:val="18"/>
                <w:lang w:eastAsia="tr-TR"/>
              </w:rPr>
              <w:t>Başvuruların durumuna göre eğitim programı daha sonra bildirilecektir.</w:t>
            </w:r>
          </w:p>
          <w:p w:rsidR="00F64C10" w:rsidRPr="00F64C10" w:rsidRDefault="00F64C10" w:rsidP="00F64C10">
            <w:pPr>
              <w:spacing w:before="100" w:beforeAutospacing="1" w:after="100" w:afterAutospacing="1" w:line="240" w:lineRule="atLeast"/>
              <w:rPr>
                <w:rFonts w:ascii="Arial" w:eastAsia="Times New Roman" w:hAnsi="Arial" w:cs="Arial"/>
                <w:color w:val="666666"/>
                <w:sz w:val="18"/>
                <w:szCs w:val="18"/>
                <w:lang w:eastAsia="tr-TR"/>
              </w:rPr>
            </w:pPr>
            <w:r w:rsidRPr="00F64C10">
              <w:rPr>
                <w:rFonts w:ascii="Arial" w:eastAsia="Times New Roman" w:hAnsi="Arial" w:cs="Arial"/>
                <w:color w:val="666666"/>
                <w:sz w:val="18"/>
                <w:szCs w:val="18"/>
                <w:lang w:eastAsia="tr-TR"/>
              </w:rPr>
              <w:t>Gereği hususunu önemle rica ederiz.</w:t>
            </w:r>
          </w:p>
          <w:p w:rsidR="00F64C10" w:rsidRPr="00F64C10" w:rsidRDefault="00F64C10" w:rsidP="00F64C10">
            <w:pPr>
              <w:spacing w:before="100" w:beforeAutospacing="1" w:after="100" w:afterAutospacing="1" w:line="240" w:lineRule="atLeast"/>
              <w:rPr>
                <w:rFonts w:ascii="Arial" w:eastAsia="Times New Roman" w:hAnsi="Arial" w:cs="Arial"/>
                <w:color w:val="666666"/>
                <w:sz w:val="18"/>
                <w:szCs w:val="18"/>
                <w:lang w:eastAsia="tr-TR"/>
              </w:rPr>
            </w:pPr>
            <w:r w:rsidRPr="00F64C10">
              <w:rPr>
                <w:rFonts w:ascii="Arial" w:eastAsia="Times New Roman" w:hAnsi="Arial" w:cs="Arial"/>
                <w:b/>
                <w:bCs/>
                <w:color w:val="666666"/>
                <w:sz w:val="18"/>
                <w:szCs w:val="18"/>
                <w:lang w:eastAsia="tr-TR"/>
              </w:rPr>
              <w:t>Özcan KILKIŞ                                                                                    Hilmi KURTOĞLU</w:t>
            </w:r>
          </w:p>
          <w:p w:rsidR="00F64C10" w:rsidRPr="00F64C10" w:rsidRDefault="00F64C10" w:rsidP="00F64C10">
            <w:pPr>
              <w:spacing w:before="100" w:beforeAutospacing="1" w:after="100" w:afterAutospacing="1" w:line="240" w:lineRule="atLeast"/>
              <w:rPr>
                <w:rFonts w:ascii="Arial" w:eastAsia="Times New Roman" w:hAnsi="Arial" w:cs="Arial"/>
                <w:color w:val="666666"/>
                <w:sz w:val="18"/>
                <w:szCs w:val="18"/>
                <w:lang w:eastAsia="tr-TR"/>
              </w:rPr>
            </w:pPr>
            <w:r w:rsidRPr="00F64C10">
              <w:rPr>
                <w:rFonts w:ascii="Arial" w:eastAsia="Times New Roman" w:hAnsi="Arial" w:cs="Arial"/>
                <w:b/>
                <w:bCs/>
                <w:color w:val="666666"/>
                <w:sz w:val="18"/>
                <w:szCs w:val="18"/>
                <w:lang w:eastAsia="tr-TR"/>
              </w:rPr>
              <w:t>Genel Sekreter                                                                                     Başkan Vekili</w:t>
            </w:r>
          </w:p>
          <w:p w:rsidR="00F64C10" w:rsidRPr="00F64C10" w:rsidRDefault="00F64C10" w:rsidP="00F64C10">
            <w:pPr>
              <w:spacing w:before="100" w:beforeAutospacing="1" w:after="100" w:afterAutospacing="1" w:line="240" w:lineRule="atLeast"/>
              <w:rPr>
                <w:rFonts w:ascii="Arial" w:eastAsia="Times New Roman" w:hAnsi="Arial" w:cs="Arial"/>
                <w:color w:val="666666"/>
                <w:sz w:val="18"/>
                <w:szCs w:val="18"/>
                <w:lang w:eastAsia="tr-TR"/>
              </w:rPr>
            </w:pPr>
            <w:proofErr w:type="gramStart"/>
            <w:r w:rsidRPr="00F64C10">
              <w:rPr>
                <w:rFonts w:ascii="Arial" w:eastAsia="Times New Roman" w:hAnsi="Arial" w:cs="Arial"/>
                <w:b/>
                <w:bCs/>
                <w:color w:val="666666"/>
                <w:sz w:val="18"/>
                <w:szCs w:val="18"/>
                <w:lang w:eastAsia="tr-TR"/>
              </w:rPr>
              <w:t>Ek       : Eğitim</w:t>
            </w:r>
            <w:proofErr w:type="gramEnd"/>
            <w:r w:rsidRPr="00F64C10">
              <w:rPr>
                <w:rFonts w:ascii="Arial" w:eastAsia="Times New Roman" w:hAnsi="Arial" w:cs="Arial"/>
                <w:b/>
                <w:bCs/>
                <w:color w:val="666666"/>
                <w:sz w:val="18"/>
                <w:szCs w:val="18"/>
                <w:lang w:eastAsia="tr-TR"/>
              </w:rPr>
              <w:t xml:space="preserve"> Başvuru Formu</w:t>
            </w:r>
          </w:p>
        </w:tc>
      </w:tr>
    </w:tbl>
    <w:p w:rsidR="00B060D4" w:rsidRDefault="00F64C10">
      <w:r w:rsidRPr="00F64C10">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10"/>
    <w:rsid w:val="00B060D4"/>
    <w:rsid w:val="00F64C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64C10"/>
    <w:rPr>
      <w:color w:val="0000FF"/>
      <w:u w:val="single"/>
    </w:rPr>
  </w:style>
  <w:style w:type="paragraph" w:styleId="NormalWeb">
    <w:name w:val="Normal (Web)"/>
    <w:basedOn w:val="Normal"/>
    <w:uiPriority w:val="99"/>
    <w:unhideWhenUsed/>
    <w:rsid w:val="00F64C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4C10"/>
    <w:rPr>
      <w:b/>
      <w:bCs/>
    </w:rPr>
  </w:style>
  <w:style w:type="character" w:customStyle="1" w:styleId="apple-converted-space">
    <w:name w:val="apple-converted-space"/>
    <w:basedOn w:val="VarsaylanParagrafYazTipi"/>
    <w:rsid w:val="00F64C10"/>
  </w:style>
  <w:style w:type="character" w:customStyle="1" w:styleId="articleseperator">
    <w:name w:val="article_seperator"/>
    <w:basedOn w:val="VarsaylanParagrafYazTipi"/>
    <w:rsid w:val="00F64C10"/>
  </w:style>
  <w:style w:type="paragraph" w:styleId="BalonMetni">
    <w:name w:val="Balloon Text"/>
    <w:basedOn w:val="Normal"/>
    <w:link w:val="BalonMetniChar"/>
    <w:uiPriority w:val="99"/>
    <w:semiHidden/>
    <w:unhideWhenUsed/>
    <w:rsid w:val="00F64C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4C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64C10"/>
    <w:rPr>
      <w:color w:val="0000FF"/>
      <w:u w:val="single"/>
    </w:rPr>
  </w:style>
  <w:style w:type="paragraph" w:styleId="NormalWeb">
    <w:name w:val="Normal (Web)"/>
    <w:basedOn w:val="Normal"/>
    <w:uiPriority w:val="99"/>
    <w:unhideWhenUsed/>
    <w:rsid w:val="00F64C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4C10"/>
    <w:rPr>
      <w:b/>
      <w:bCs/>
    </w:rPr>
  </w:style>
  <w:style w:type="character" w:customStyle="1" w:styleId="apple-converted-space">
    <w:name w:val="apple-converted-space"/>
    <w:basedOn w:val="VarsaylanParagrafYazTipi"/>
    <w:rsid w:val="00F64C10"/>
  </w:style>
  <w:style w:type="character" w:customStyle="1" w:styleId="articleseperator">
    <w:name w:val="article_seperator"/>
    <w:basedOn w:val="VarsaylanParagrafYazTipi"/>
    <w:rsid w:val="00F64C10"/>
  </w:style>
  <w:style w:type="paragraph" w:styleId="BalonMetni">
    <w:name w:val="Balloon Text"/>
    <w:basedOn w:val="Normal"/>
    <w:link w:val="BalonMetniChar"/>
    <w:uiPriority w:val="99"/>
    <w:semiHidden/>
    <w:unhideWhenUsed/>
    <w:rsid w:val="00F64C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4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744&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744&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zka.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2013-09-05T11:35:00Z</dcterms:created>
  <dcterms:modified xsi:type="dcterms:W3CDTF">2013-09-05T11:35:00Z</dcterms:modified>
</cp:coreProperties>
</file>